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Lesson Plan</w:t>
        <w:tab/>
        <w:t xml:space="preserve">Title:</w:t>
      </w:r>
      <w:r w:rsidDel="00000000" w:rsidR="00000000" w:rsidRPr="00000000">
        <w:rPr>
          <w:rtl w:val="0"/>
        </w:rPr>
        <w:t xml:space="preserve">  Fibers Techniques</w:t>
        <w:tab/>
        <w:tab/>
        <w:tab/>
        <w:tab/>
        <w:tab/>
        <w:tab/>
        <w:tab/>
        <w:tab/>
        <w:tab/>
      </w:r>
      <w:r w:rsidDel="00000000" w:rsidR="00000000" w:rsidRPr="00000000">
        <w:rPr>
          <w:vertAlign w:val="baseline"/>
          <w:rtl w:val="0"/>
        </w:rPr>
        <w:tab/>
        <w:t xml:space="preserve">Length:</w:t>
      </w:r>
      <w:r w:rsidDel="00000000" w:rsidR="00000000" w:rsidRPr="00000000">
        <w:rPr>
          <w:rtl w:val="0"/>
        </w:rPr>
        <w:t xml:space="preserve"> 2 weeks (6 hours)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Have students taken Fibers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identify a variety of attributes of dreams they connect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describe or demonstrate a variety of fibers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Today you be fiber explorers of the dream world.  You will be making a collection of samples from centers around the room by choosing which fibers techniques you would like to learn. The samples you make at these centers will be influenced by the concept of dreams. The explorations you make will be shared with your peers at the end of the second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Conceptual ideas </w:t>
            </w:r>
            <w:r w:rsidDel="00000000" w:rsidR="00000000" w:rsidRPr="00000000">
              <w:rPr>
                <w:rtl w:val="0"/>
              </w:rPr>
              <w:t xml:space="preserve">(dreams),  </w:t>
            </w:r>
            <w:r w:rsidDel="00000000" w:rsidR="00000000" w:rsidRPr="00000000">
              <w:rPr>
                <w:b w:val="1"/>
                <w:rtl w:val="0"/>
              </w:rPr>
              <w:t xml:space="preserve">technique </w:t>
            </w:r>
            <w:r w:rsidDel="00000000" w:rsidR="00000000" w:rsidRPr="00000000">
              <w:rPr>
                <w:rtl w:val="0"/>
              </w:rPr>
              <w:t xml:space="preserve">(fiber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Conceptual ideas can be communicated through a variety of techniques in visual art.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 I can communicate conceptual ideas through a variety of visual art techniques”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Cardo" w:cs="Cardo" w:eastAsia="Cardo" w:hAnsi="Card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p>
          <w:p w:rsidR="00000000" w:rsidDel="00000000" w:rsidP="00000000" w:rsidRDefault="00000000" w:rsidRPr="00000000">
            <w:pPr>
              <w:widowControl w:val="0"/>
              <w:numPr>
                <w:ilvl w:val="0"/>
                <w:numId w:val="6"/>
              </w:numPr>
              <w:spacing w:after="100" w:line="276" w:lineRule="auto"/>
              <w:ind w:left="1100" w:hanging="360"/>
              <w:contextualSpacing w:val="1"/>
              <w:rPr>
                <w:sz w:val="16"/>
                <w:szCs w:val="16"/>
                <w:shd w:fill="e0e0e0" w:val="clear"/>
              </w:rPr>
            </w:pPr>
            <w:r w:rsidDel="00000000" w:rsidR="00000000" w:rsidRPr="00000000">
              <w:rPr>
                <w:rFonts w:ascii="Arial" w:cs="Arial" w:eastAsia="Arial" w:hAnsi="Arial"/>
                <w:color w:val="333333"/>
                <w:sz w:val="16"/>
                <w:szCs w:val="16"/>
                <w:shd w:fill="e0e0e0" w:val="clear"/>
                <w:rtl w:val="0"/>
              </w:rPr>
              <w:t xml:space="preserve">1- Conceptual/ideation/personal grounding</w:t>
            </w:r>
          </w:p>
          <w:p w:rsidR="00000000" w:rsidDel="00000000" w:rsidP="00000000" w:rsidRDefault="00000000" w:rsidRPr="00000000">
            <w:pPr>
              <w:widowControl w:val="0"/>
              <w:numPr>
                <w:ilvl w:val="0"/>
                <w:numId w:val="6"/>
              </w:numPr>
              <w:spacing w:after="100" w:line="276" w:lineRule="auto"/>
              <w:ind w:left="1100" w:hanging="360"/>
              <w:contextualSpacing w:val="1"/>
              <w:rPr>
                <w:sz w:val="16"/>
                <w:szCs w:val="16"/>
                <w:shd w:fill="e0e0e0" w:val="clear"/>
              </w:rPr>
            </w:pPr>
            <w:r w:rsidDel="00000000" w:rsidR="00000000" w:rsidRPr="00000000">
              <w:rPr>
                <w:rFonts w:ascii="Arial" w:cs="Arial" w:eastAsia="Arial" w:hAnsi="Arial"/>
                <w:color w:val="333333"/>
                <w:sz w:val="16"/>
                <w:szCs w:val="16"/>
                <w:shd w:fill="e0e0e0" w:val="clear"/>
                <w:rtl w:val="0"/>
              </w:rPr>
              <w:t xml:space="preserve">2- Expressive features and characteristics of art (Elements/principles of art)</w:t>
            </w:r>
          </w:p>
          <w:p w:rsidR="00000000" w:rsidDel="00000000" w:rsidP="00000000" w:rsidRDefault="00000000" w:rsidRPr="00000000">
            <w:pPr>
              <w:widowControl w:val="0"/>
              <w:numPr>
                <w:ilvl w:val="0"/>
                <w:numId w:val="6"/>
              </w:numPr>
              <w:spacing w:after="100" w:line="276" w:lineRule="auto"/>
              <w:ind w:left="1100" w:hanging="360"/>
              <w:contextualSpacing w:val="1"/>
              <w:rPr>
                <w:sz w:val="16"/>
                <w:szCs w:val="16"/>
                <w:shd w:fill="e0e0e0" w:val="clear"/>
              </w:rPr>
            </w:pPr>
            <w:r w:rsidDel="00000000" w:rsidR="00000000" w:rsidRPr="00000000">
              <w:rPr>
                <w:rFonts w:ascii="Arial" w:cs="Arial" w:eastAsia="Arial" w:hAnsi="Arial"/>
                <w:color w:val="333333"/>
                <w:sz w:val="16"/>
                <w:szCs w:val="16"/>
                <w:shd w:fill="e0e0e0" w:val="clear"/>
                <w:rtl w:val="0"/>
              </w:rPr>
              <w:t xml:space="preserve">3- Historical/multicultural content</w:t>
            </w:r>
          </w:p>
          <w:p w:rsidR="00000000" w:rsidDel="00000000" w:rsidP="00000000" w:rsidRDefault="00000000" w:rsidRPr="00000000">
            <w:pPr>
              <w:widowControl w:val="0"/>
              <w:numPr>
                <w:ilvl w:val="0"/>
                <w:numId w:val="6"/>
              </w:numPr>
              <w:spacing w:after="100" w:line="276" w:lineRule="auto"/>
              <w:ind w:left="1100" w:hanging="360"/>
              <w:contextualSpacing w:val="1"/>
              <w:rPr>
                <w:sz w:val="16"/>
                <w:szCs w:val="16"/>
                <w:shd w:fill="e0e0e0" w:val="clear"/>
              </w:rPr>
            </w:pPr>
            <w:r w:rsidDel="00000000" w:rsidR="00000000" w:rsidRPr="00000000">
              <w:rPr>
                <w:rFonts w:ascii="Arial" w:cs="Arial" w:eastAsia="Arial" w:hAnsi="Arial"/>
                <w:color w:val="333333"/>
                <w:sz w:val="16"/>
                <w:szCs w:val="16"/>
                <w:shd w:fill="e0e0e0" w:val="clear"/>
                <w:rtl w:val="0"/>
              </w:rPr>
              <w:t xml:space="preserve">4- Materials(s)/technique(s)</w:t>
            </w:r>
          </w:p>
          <w:p w:rsidR="00000000" w:rsidDel="00000000" w:rsidP="00000000" w:rsidRDefault="00000000" w:rsidRPr="00000000">
            <w:pPr>
              <w:widowControl w:val="0"/>
              <w:numPr>
                <w:ilvl w:val="0"/>
                <w:numId w:val="6"/>
              </w:numPr>
              <w:spacing w:after="100" w:line="276" w:lineRule="auto"/>
              <w:ind w:left="1100" w:hanging="360"/>
              <w:contextualSpacing w:val="1"/>
              <w:rPr>
                <w:sz w:val="16"/>
                <w:szCs w:val="16"/>
                <w:shd w:fill="e0e0e0" w:val="clear"/>
              </w:rPr>
            </w:pPr>
            <w:r w:rsidDel="00000000" w:rsidR="00000000" w:rsidRPr="00000000">
              <w:rPr>
                <w:rFonts w:ascii="Arial" w:cs="Arial" w:eastAsia="Arial" w:hAnsi="Arial"/>
                <w:color w:val="333333"/>
                <w:sz w:val="16"/>
                <w:szCs w:val="16"/>
                <w:shd w:fill="e0e0e0" w:val="clear"/>
                <w:rtl w:val="0"/>
              </w:rPr>
              <w:t xml:space="preserve">5-Critical reflection/aesthetics/transfer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b w:val="1"/>
                <w:rtl w:val="0"/>
              </w:rPr>
              <w:t xml:space="preserve">1 and 3 -Using ideation hats and sketchbooks, TSWBAT record a variety of dreams they connect to by identifying a variety personal associations,experiences, and considering Zoe Williams' surrealist fiber artwork. </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color w:val="073763"/>
                <w:rtl w:val="0"/>
              </w:rPr>
              <w:t xml:space="preserve">“ I can use ideation hats and my sketchbook to </w:t>
            </w:r>
            <w:r w:rsidDel="00000000" w:rsidR="00000000" w:rsidRPr="00000000">
              <w:rPr>
                <w:rFonts w:ascii="Arial" w:cs="Arial" w:eastAsia="Arial" w:hAnsi="Arial"/>
                <w:color w:val="073763"/>
                <w:rtl w:val="0"/>
              </w:rPr>
              <w:t xml:space="preserve">record a variety of dreams I connect to by identifying a variety of personal associations and experiences.</w:t>
            </w:r>
            <w:r w:rsidDel="00000000" w:rsidR="00000000" w:rsidRPr="00000000">
              <w:rPr>
                <w:rFonts w:ascii="Arial" w:cs="Arial" w:eastAsia="Arial" w:hAnsi="Arial"/>
                <w:color w:val="073763"/>
                <w:rtl w:val="0"/>
              </w:rPr>
              <w:t xml:space="preserve"> ”</w:t>
            </w: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Bloom’s: Using, record</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Standard: Reflect</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GLE: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Reflective strategies are used to understand the creative process</w:t>
            </w: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Art learning: </w:t>
            </w:r>
            <w:r w:rsidDel="00000000" w:rsidR="00000000" w:rsidRPr="00000000">
              <w:rPr>
                <w:rFonts w:ascii="Arial" w:cs="Arial" w:eastAsia="Arial" w:hAnsi="Arial"/>
                <w:color w:val="333333"/>
                <w:rtl w:val="0"/>
              </w:rPr>
              <w:t xml:space="preserve">Conceptual/ideation/personal grounding </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Numeracy, Literacy, and/or Technology</w:t>
            </w:r>
            <w:r w:rsidDel="00000000" w:rsidR="00000000" w:rsidRPr="00000000">
              <w:rPr>
                <w:rFonts w:ascii="Arial" w:cs="Arial" w:eastAsia="Arial" w:hAnsi="Arial"/>
                <w:rtl w:val="0"/>
              </w:rPr>
              <w:t xml:space="preserve">- Multiplicity of ideas, literacy- adjectives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b w:val="1"/>
                <w:rtl w:val="0"/>
              </w:rPr>
              <w:t xml:space="preserve">2 and 4- </w:t>
            </w:r>
            <w:r w:rsidDel="00000000" w:rsidR="00000000" w:rsidRPr="00000000">
              <w:rPr>
                <w:rFonts w:ascii="Arial" w:cs="Arial" w:eastAsia="Arial" w:hAnsi="Arial"/>
                <w:b w:val="1"/>
                <w:rtl w:val="0"/>
              </w:rPr>
              <w:t xml:space="preserve">Using a variety of fibers techniques TSWBAT create multiple samples and combined techniques with considered exploration of color and texture. </w:t>
            </w:r>
          </w:p>
          <w:p w:rsidR="00000000" w:rsidDel="00000000" w:rsidP="00000000" w:rsidRDefault="00000000" w:rsidRPr="00000000">
            <w:pPr>
              <w:ind w:right="-108"/>
              <w:contextualSpacing w:val="0"/>
            </w:pPr>
            <w:r w:rsidDel="00000000" w:rsidR="00000000" w:rsidRPr="00000000">
              <w:rPr>
                <w:rFonts w:ascii="Arial" w:cs="Arial" w:eastAsia="Arial" w:hAnsi="Arial"/>
                <w:color w:val="073763"/>
                <w:rtl w:val="0"/>
              </w:rPr>
              <w:t xml:space="preserve">“ I can use a variety of fibers techniques to create multiple samples and combine techniques using color and texture.”</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Bloom’s: Using,create</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Standard: Comprehend, create</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GLE: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Visual art has inherent characteristics and expressive features</w:t>
            </w:r>
            <w:r w:rsidDel="00000000" w:rsidR="00000000" w:rsidRPr="00000000">
              <w:rPr>
                <w:rFonts w:ascii="Arial" w:cs="Arial" w:eastAsia="Arial" w:hAnsi="Arial"/>
                <w:rtl w:val="0"/>
              </w:rPr>
              <w:t xml:space="preserve">. </w:t>
            </w:r>
            <w:r w:rsidDel="00000000" w:rsidR="00000000" w:rsidRPr="00000000">
              <w:rPr>
                <w:rFonts w:ascii="Verdana" w:cs="Verdana" w:eastAsia="Verdana" w:hAnsi="Verdana"/>
                <w:sz w:val="15"/>
                <w:szCs w:val="15"/>
                <w:rtl w:val="0"/>
              </w:rPr>
              <w:t xml:space="preserve">Assess and produce art with various materials and methods</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Art learning: </w:t>
            </w:r>
            <w:r w:rsidDel="00000000" w:rsidR="00000000" w:rsidRPr="00000000">
              <w:rPr>
                <w:rFonts w:ascii="Arial" w:cs="Arial" w:eastAsia="Arial" w:hAnsi="Arial"/>
                <w:color w:val="333333"/>
                <w:rtl w:val="0"/>
              </w:rPr>
              <w:t xml:space="preserve">Expressive features and characteristics of art (color, texture), Materials techniques</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Numeracy, Literacy, and/or Technology</w:t>
            </w:r>
            <w:r w:rsidDel="00000000" w:rsidR="00000000" w:rsidRPr="00000000">
              <w:rPr>
                <w:rFonts w:ascii="Arial" w:cs="Arial" w:eastAsia="Arial" w:hAnsi="Arial"/>
                <w:rtl w:val="0"/>
              </w:rPr>
              <w:t xml:space="preserve">: Bird's eye view, perspective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rtl w:val="0"/>
              </w:rPr>
              <w:t xml:space="preserve">5. Synthesizing ideation and fibers techniques TSWBAT explain material and technique choices and dream concepts by verbal presentation to peers.</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rFonts w:ascii="Arial" w:cs="Arial" w:eastAsia="Arial" w:hAnsi="Arial"/>
                <w:color w:val="073763"/>
                <w:rtl w:val="0"/>
              </w:rPr>
              <w:t xml:space="preserve">“I can synthesize my ideation and fibers techniques to explain my choice of material by presenting to my peers.”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Bloom’s: Synthesize</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Standard: Transfer</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GLE: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Communication through advanced visual methods is a necessary skill in everyday life</w:t>
            </w: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Art learning: </w:t>
            </w:r>
            <w:r w:rsidDel="00000000" w:rsidR="00000000" w:rsidRPr="00000000">
              <w:rPr>
                <w:rFonts w:ascii="Arial" w:cs="Arial" w:eastAsia="Arial" w:hAnsi="Arial"/>
                <w:color w:val="333333"/>
                <w:rtl w:val="0"/>
              </w:rPr>
              <w:t xml:space="preserve">Critical reflection/aesthetics/transfer</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Numeracy, Literacy, and/or Technology</w:t>
            </w:r>
            <w:r w:rsidDel="00000000" w:rsidR="00000000" w:rsidRPr="00000000">
              <w:rPr>
                <w:rFonts w:ascii="Arial" w:cs="Arial" w:eastAsia="Arial" w:hAnsi="Arial"/>
                <w:rtl w:val="0"/>
              </w:rPr>
              <w:t xml:space="preserve">:analyzing and editing ideas for hierarchy of importance, sequencing (students sequence themselves in order of elements), Vocabulary: primary, secondary colors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Ideation: can be in sketch or writing</w:t>
            </w:r>
          </w:p>
          <w:p w:rsidR="00000000" w:rsidDel="00000000" w:rsidP="00000000" w:rsidRDefault="00000000" w:rsidRPr="00000000">
            <w:pPr>
              <w:ind w:left="288" w:hanging="288"/>
              <w:contextualSpacing w:val="0"/>
            </w:pPr>
            <w:r w:rsidDel="00000000" w:rsidR="00000000" w:rsidRPr="00000000">
              <w:rPr>
                <w:sz w:val="20"/>
                <w:szCs w:val="20"/>
                <w:rtl w:val="0"/>
              </w:rPr>
              <w:t xml:space="preserve">Fibers techniques: fibers technique centers covered in fibers one available for students who have no fibers experience</w:t>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choose techniques and how they will explore them and/or how they will combine techniques</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Ideation: can be in sketch or writing</w:t>
            </w:r>
          </w:p>
          <w:p w:rsidR="00000000" w:rsidDel="00000000" w:rsidP="00000000" w:rsidRDefault="00000000" w:rsidRPr="00000000">
            <w:pPr>
              <w:ind w:left="288"/>
              <w:contextualSpacing w:val="0"/>
            </w:pPr>
            <w:r w:rsidDel="00000000" w:rsidR="00000000" w:rsidRPr="00000000">
              <w:rPr>
                <w:sz w:val="20"/>
                <w:szCs w:val="20"/>
                <w:rtl w:val="0"/>
              </w:rPr>
              <w:t xml:space="preserve">Fibers techniques: fibers technique centers not covered in fibers one  available for students who have fibers experience</w:t>
            </w: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Students choose techniques and how they will explore them and/or how they will combine techniques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Shibori, warp, weft, discharge, surface design, spine, discharge, stencil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Dark cotton fabric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Bleach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Vinegar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Plain cardstock</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Sewing needles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Freezer Paper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Embroidery thread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Iron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Cardboard &amp; Scissors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Loom</w:t>
              <w:br w:type="textWrapping"/>
              <w:t xml:space="preserve">Bleach pens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Towels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Fabric Paint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Fabric Scissors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Embroidery thread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Embroidery Hoops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Water buckets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Paper screen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Blow drier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Sponge brushes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Sponge (papermaking)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Yarns for looms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Rubber bands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Lesson website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Demo videos for each center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Pattern and weaving books for students to look through</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Angela &amp; Willow’s sample books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Email website link to students (youtube demo page)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Cut cardboard to appropriate size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(Angela)Bring boxes of yarn, bleach pen, fabric paint, embroidery thread, iron, hoops, cardboard for hand loom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(Willow) Fabric paint, fabric scissors, bleach pen, handmade book.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Set up stations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Students will be reminded to be cautious when using bleach.</w:t>
            </w:r>
          </w:p>
          <w:p w:rsidR="00000000" w:rsidDel="00000000" w:rsidP="00000000" w:rsidRDefault="00000000" w:rsidRPr="00000000">
            <w:pPr>
              <w:contextualSpacing w:val="0"/>
            </w:pPr>
            <w:r w:rsidDel="00000000" w:rsidR="00000000" w:rsidRPr="00000000">
              <w:rPr>
                <w:rtl w:val="0"/>
              </w:rPr>
              <w:t xml:space="preserve">Students will be reminded how to properly handle needles, and iron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Ideation hats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Teachers play song “Imagine” by John Lennon while students ideate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Student able to choose which techniques they will explore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“Today we will be making art exploring the dream world”</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What do dreams mean to you?</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Dreams you have in your sleep, dreams for your future, dreams you are inspired to create. In our fibers work we will be exploring this concept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are going to put on these pointed dream hats to think about our dreams, they are the perfect shape the pointed top siphons in all the dream thoughts floating around our heads and helps us gather them into our sketchbooks. You will have one minute with each hat, you can draw, write, or make any note that relates to your associations.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blue hat- represents dreams you've had at night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red hat- represents dreams you have for the future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white hat- is a blank canvas for dreams you can imagine to create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Things to consider (on board)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people, senses, color, textures, symbols, language, memory, situations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(Teachers play song “Imagine” by John Lennon while students ideate)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Ideation worksheet: (see appendix)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w:t>
            </w: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4:30-5</w:t>
            </w:r>
            <w:r w:rsidDel="00000000" w:rsidR="00000000" w:rsidRPr="00000000">
              <w:rPr>
                <w:rtl w:val="0"/>
              </w:rPr>
              <w:t xml:space="preserve"> Set up</w:t>
            </w:r>
          </w:p>
          <w:p w:rsidR="00000000" w:rsidDel="00000000" w:rsidP="00000000" w:rsidRDefault="00000000" w:rsidRPr="00000000">
            <w:pPr>
              <w:contextualSpacing w:val="0"/>
            </w:pPr>
            <w:r w:rsidDel="00000000" w:rsidR="00000000" w:rsidRPr="00000000">
              <w:rPr>
                <w:b w:val="1"/>
                <w:rtl w:val="0"/>
              </w:rPr>
              <w:t xml:space="preserve">Papermaking station</w:t>
            </w:r>
          </w:p>
          <w:p w:rsidR="00000000" w:rsidDel="00000000" w:rsidP="00000000" w:rsidRDefault="00000000" w:rsidRPr="00000000">
            <w:pPr>
              <w:contextualSpacing w:val="0"/>
            </w:pPr>
            <w:r w:rsidDel="00000000" w:rsidR="00000000" w:rsidRPr="00000000">
              <w:rPr>
                <w:rtl w:val="0"/>
              </w:rPr>
              <w:t xml:space="preserve">Screen, frame, basin, blender set up, sponge</w:t>
            </w:r>
          </w:p>
          <w:p w:rsidR="00000000" w:rsidDel="00000000" w:rsidP="00000000" w:rsidRDefault="00000000" w:rsidRPr="00000000">
            <w:pPr>
              <w:contextualSpacing w:val="0"/>
            </w:pPr>
            <w:r w:rsidDel="00000000" w:rsidR="00000000" w:rsidRPr="00000000">
              <w:rPr>
                <w:b w:val="1"/>
                <w:rtl w:val="0"/>
              </w:rPr>
              <w:t xml:space="preserve">Freezer paper screenprint</w:t>
            </w:r>
          </w:p>
          <w:p w:rsidR="00000000" w:rsidDel="00000000" w:rsidP="00000000" w:rsidRDefault="00000000" w:rsidRPr="00000000">
            <w:pPr>
              <w:contextualSpacing w:val="0"/>
            </w:pPr>
            <w:r w:rsidDel="00000000" w:rsidR="00000000" w:rsidRPr="00000000">
              <w:rPr>
                <w:rtl w:val="0"/>
              </w:rPr>
              <w:t xml:space="preserve">Exacto knives, pencils, erasers, fabric paint, iron/towel, scissors at cutting table</w:t>
            </w:r>
          </w:p>
          <w:p w:rsidR="00000000" w:rsidDel="00000000" w:rsidP="00000000" w:rsidRDefault="00000000" w:rsidRPr="00000000">
            <w:pPr>
              <w:contextualSpacing w:val="0"/>
            </w:pPr>
            <w:r w:rsidDel="00000000" w:rsidR="00000000" w:rsidRPr="00000000">
              <w:rPr>
                <w:b w:val="1"/>
                <w:rtl w:val="0"/>
              </w:rPr>
              <w:t xml:space="preserve">Discharge Station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Bleach, vinegar, water basins, string, scissors, fabric, rubber bands, needles, thread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Cue Zoe Williams's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Write on board: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Things to consider in dreams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people, senses, color, textures, symbols, language, memory, situations</w:t>
            </w:r>
            <w:r w:rsidDel="00000000" w:rsidR="00000000" w:rsidRPr="00000000">
              <w:rPr>
                <w:rtl w:val="0"/>
              </w:rPr>
            </w:r>
          </w:p>
          <w:p w:rsidR="00000000" w:rsidDel="00000000" w:rsidP="00000000" w:rsidRDefault="00000000" w:rsidRPr="00000000">
            <w:pPr>
              <w:widowControl w:val="0"/>
              <w:numPr>
                <w:ilvl w:val="1"/>
                <w:numId w:val="5"/>
              </w:numPr>
              <w:spacing w:after="100" w:line="276" w:lineRule="auto"/>
              <w:ind w:left="1440" w:hanging="360"/>
              <w:contextualSpacing w:val="1"/>
              <w:rPr>
                <w:rFonts w:ascii="Arial" w:cs="Arial" w:eastAsia="Arial" w:hAnsi="Arial"/>
                <w:b w:val="1"/>
              </w:rPr>
            </w:pPr>
            <w:r w:rsidDel="00000000" w:rsidR="00000000" w:rsidRPr="00000000">
              <w:rPr>
                <w:rFonts w:ascii="Arial" w:cs="Arial" w:eastAsia="Arial" w:hAnsi="Arial"/>
                <w:color w:val="073763"/>
                <w:rtl w:val="0"/>
              </w:rPr>
              <w:t xml:space="preserve">Objective:</w:t>
            </w:r>
            <w:r w:rsidDel="00000000" w:rsidR="00000000" w:rsidRPr="00000000">
              <w:rPr>
                <w:rFonts w:ascii="Arial" w:cs="Arial" w:eastAsia="Arial" w:hAnsi="Arial"/>
                <w:color w:val="073763"/>
                <w:rtl w:val="0"/>
              </w:rPr>
              <w:t xml:space="preserve">“ I can use ideation hats and my sketchbook to </w:t>
            </w:r>
            <w:r w:rsidDel="00000000" w:rsidR="00000000" w:rsidRPr="00000000">
              <w:rPr>
                <w:rFonts w:ascii="Arial" w:cs="Arial" w:eastAsia="Arial" w:hAnsi="Arial"/>
                <w:color w:val="073763"/>
                <w:rtl w:val="0"/>
              </w:rPr>
              <w:t xml:space="preserve">record a variety of dreams I connect to by identifying a variety of personal associations and experiences.</w:t>
            </w:r>
            <w:r w:rsidDel="00000000" w:rsidR="00000000" w:rsidRPr="00000000">
              <w:rPr>
                <w:rFonts w:ascii="Arial" w:cs="Arial" w:eastAsia="Arial" w:hAnsi="Arial"/>
                <w:color w:val="073763"/>
                <w:rtl w:val="0"/>
              </w:rPr>
              <w:t xml:space="preserve"> ”</w:t>
            </w:r>
            <w:r w:rsidDel="00000000" w:rsidR="00000000" w:rsidRPr="00000000">
              <w:rPr>
                <w:rtl w:val="0"/>
              </w:rPr>
            </w:r>
          </w:p>
          <w:p w:rsidR="00000000" w:rsidDel="00000000" w:rsidP="00000000" w:rsidRDefault="00000000" w:rsidRPr="00000000">
            <w:pPr>
              <w:widowControl w:val="0"/>
              <w:numPr>
                <w:ilvl w:val="1"/>
                <w:numId w:val="5"/>
              </w:numPr>
              <w:spacing w:after="100" w:line="276" w:lineRule="auto"/>
              <w:ind w:left="1440" w:hanging="360"/>
              <w:contextualSpacing w:val="1"/>
              <w:rPr/>
            </w:pPr>
            <w:r w:rsidDel="00000000" w:rsidR="00000000" w:rsidRPr="00000000">
              <w:rPr>
                <w:rFonts w:ascii="Arial" w:cs="Arial" w:eastAsia="Arial" w:hAnsi="Arial"/>
                <w:rtl w:val="0"/>
              </w:rPr>
              <w:t xml:space="preserve">Objective:</w:t>
            </w:r>
            <w:r w:rsidDel="00000000" w:rsidR="00000000" w:rsidRPr="00000000">
              <w:rPr>
                <w:rFonts w:ascii="Arial" w:cs="Arial" w:eastAsia="Arial" w:hAnsi="Arial"/>
                <w:color w:val="073763"/>
                <w:rtl w:val="0"/>
              </w:rPr>
              <w:t xml:space="preserve">“ I can use a variety of fibers techniques to create multiple samples and combine techniques using color and texture.”</w:t>
            </w:r>
            <w:r w:rsidDel="00000000" w:rsidR="00000000" w:rsidRPr="00000000">
              <w:rPr>
                <w:rtl w:val="0"/>
              </w:rPr>
            </w:r>
          </w:p>
          <w:p w:rsidR="00000000" w:rsidDel="00000000" w:rsidP="00000000" w:rsidRDefault="00000000" w:rsidRPr="00000000">
            <w:pPr>
              <w:widowControl w:val="0"/>
              <w:numPr>
                <w:ilvl w:val="1"/>
                <w:numId w:val="5"/>
              </w:numPr>
              <w:spacing w:line="276" w:lineRule="auto"/>
              <w:ind w:left="1440" w:hanging="360"/>
              <w:contextualSpacing w:val="1"/>
              <w:rPr>
                <w:rFonts w:ascii="Arial" w:cs="Arial" w:eastAsia="Arial" w:hAnsi="Arial"/>
                <w:b w:val="1"/>
              </w:rPr>
            </w:pPr>
            <w:r w:rsidDel="00000000" w:rsidR="00000000" w:rsidRPr="00000000">
              <w:rPr>
                <w:rFonts w:ascii="Arial" w:cs="Arial" w:eastAsia="Arial" w:hAnsi="Arial"/>
                <w:rtl w:val="0"/>
              </w:rPr>
              <w:t xml:space="preserve">Objective:</w:t>
            </w:r>
            <w:r w:rsidDel="00000000" w:rsidR="00000000" w:rsidRPr="00000000">
              <w:rPr>
                <w:rFonts w:ascii="Arial" w:cs="Arial" w:eastAsia="Arial" w:hAnsi="Arial"/>
                <w:color w:val="073763"/>
                <w:rtl w:val="0"/>
              </w:rPr>
              <w:t xml:space="preserve">“I can synthesize my ideation and fibers techniques to explain my choice of material by presenting to my peers.”</w:t>
            </w:r>
            <w:r w:rsidDel="00000000" w:rsidR="00000000" w:rsidRPr="00000000">
              <w:rPr>
                <w:rtl w:val="0"/>
              </w:rPr>
            </w:r>
          </w:p>
          <w:p w:rsidR="00000000" w:rsidDel="00000000" w:rsidP="00000000" w:rsidRDefault="00000000" w:rsidRPr="00000000">
            <w:pPr>
              <w:numPr>
                <w:ilvl w:val="1"/>
                <w:numId w:val="5"/>
              </w:numPr>
              <w:ind w:left="1440" w:hanging="360"/>
              <w:contextualSpacing w:val="1"/>
              <w:rPr>
                <w:rFonts w:ascii="Arial" w:cs="Arial" w:eastAsia="Arial" w:hAnsi="Arial"/>
                <w:b w:val="1"/>
              </w:rPr>
            </w:pPr>
            <w:r w:rsidDel="00000000" w:rsidR="00000000" w:rsidRPr="00000000">
              <w:rPr>
                <w:rtl w:val="0"/>
              </w:rPr>
              <w:t xml:space="preserve">Essential understanding:</w:t>
            </w:r>
            <w:r w:rsidDel="00000000" w:rsidR="00000000" w:rsidRPr="00000000">
              <w:rPr>
                <w:sz w:val="20"/>
                <w:szCs w:val="20"/>
                <w:rtl w:val="0"/>
              </w:rPr>
              <w:t xml:space="preserve"> “ I can communicate conceptual ideas through a variety of visual art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5-5:15 </w:t>
            </w:r>
          </w:p>
          <w:p w:rsidR="00000000" w:rsidDel="00000000" w:rsidP="00000000" w:rsidRDefault="00000000" w:rsidRPr="00000000">
            <w:pPr>
              <w:contextualSpacing w:val="0"/>
              <w:rPr/>
            </w:pPr>
            <w:r w:rsidDel="00000000" w:rsidR="00000000" w:rsidRPr="00000000">
              <w:rPr>
                <w:rtl w:val="0"/>
              </w:rPr>
              <w:t xml:space="preserve">Ideation</w:t>
            </w:r>
          </w:p>
          <w:p w:rsidR="00000000" w:rsidDel="00000000" w:rsidP="00000000" w:rsidRDefault="00000000" w:rsidRPr="00000000">
            <w:pPr>
              <w:contextualSpacing w:val="0"/>
            </w:pPr>
            <w:r w:rsidDel="00000000" w:rsidR="00000000" w:rsidRPr="00000000">
              <w:rPr>
                <w:rtl w:val="0"/>
              </w:rPr>
              <w:t xml:space="preserve">Today you be fiber explorers of the dream world.  You will be making a collection of samples from centers around the room by choosing which fibers techniques you would like to learn. The samples you make at these centers will be influenced by the concept of dreams. The explorations you make will be shared with your peers at the end of the second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this handout to ideate about each hat in boxes, refer to vocabulary, and on the back use space to draft visual representations of your favorite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we will be making art exploring the dream world”</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What do dreams mean to you?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Dreams you have in your sleep, dreams for your future, dreams you are inspired to create. In our fibers work we will be exploring this concept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We are going to put on these pointed dream hats to think about our dreams, they are the perfect shape the pointed top siphons in all the dream thoughts floating around our heads and helps us gather them into our sketchbooks. You will have one minute with each hat, you can draw, write, or make any note that relates to your associations.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blue hat- represents dreams you've had at night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red hat- represents dreams you have for the future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white hat- is a blank canvas for dreams you can imagine to create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Things to consider (on board)</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people, senses, color, textures, symbols, language, memory, situations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(Teachers play song “Imagine” by John Lennon while students ideate)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surrealist artists explore the dream world. Artists such as Salvador Dali used direct messages from his personal night time dreams. Let’s take a look at the work of Zoe Williams who is a surrealist fiber artist.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5:15- 5:25</w:t>
            </w:r>
          </w:p>
          <w:p w:rsidR="00000000" w:rsidDel="00000000" w:rsidP="00000000" w:rsidRDefault="00000000" w:rsidRPr="00000000">
            <w:pPr>
              <w:contextualSpacing w:val="0"/>
            </w:pPr>
            <w:r w:rsidDel="00000000" w:rsidR="00000000" w:rsidRPr="00000000">
              <w:rPr>
                <w:rtl w:val="0"/>
              </w:rPr>
              <w:t xml:space="preserve">Pedal loom demo</w:t>
            </w:r>
          </w:p>
          <w:p w:rsidR="00000000" w:rsidDel="00000000" w:rsidP="00000000" w:rsidRDefault="00000000" w:rsidRPr="00000000">
            <w:pPr>
              <w:contextualSpacing w:val="0"/>
            </w:pPr>
            <w:r w:rsidDel="00000000" w:rsidR="00000000" w:rsidRPr="00000000">
              <w:rPr>
                <w:rtl w:val="0"/>
              </w:rPr>
              <w:t xml:space="preserve">“You are welcome to take notes in your sketchbook if you would like.</w:t>
            </w:r>
          </w:p>
          <w:p w:rsidR="00000000" w:rsidDel="00000000" w:rsidP="00000000" w:rsidRDefault="00000000" w:rsidRPr="00000000">
            <w:pPr>
              <w:contextualSpacing w:val="0"/>
            </w:pPr>
            <w:r w:rsidDel="00000000" w:rsidR="00000000" w:rsidRPr="00000000">
              <w:rPr>
                <w:rtl w:val="0"/>
              </w:rPr>
              <w:t xml:space="preserve">The yarn that is tightly wound is called the warp and the yarn that I will pass in between is called the weft. It can be remembered because the weft goes “right and weft”. In order to lift the warp, use the petals. There are different patterns. For this class we will use A &amp; B. Petals 1&amp;2, then Petals 3 &amp; 4. When passing the yarn in between the warp, use a weaver's arc to create a spacious weft when using the beater par to collect yarns.</w:t>
            </w:r>
          </w:p>
          <w:p w:rsidR="00000000" w:rsidDel="00000000" w:rsidP="00000000" w:rsidRDefault="00000000" w:rsidRPr="00000000">
            <w:pPr>
              <w:contextualSpacing w:val="0"/>
            </w:pPr>
            <w:r w:rsidDel="00000000" w:rsidR="00000000" w:rsidRPr="00000000">
              <w:rPr>
                <w:b w:val="1"/>
                <w:rtl w:val="0"/>
              </w:rPr>
              <w:t xml:space="preserve">Vocabulary:</w:t>
            </w:r>
          </w:p>
          <w:p w:rsidR="00000000" w:rsidDel="00000000" w:rsidP="00000000" w:rsidRDefault="00000000" w:rsidRPr="00000000">
            <w:pPr>
              <w:contextualSpacing w:val="0"/>
            </w:pPr>
            <w:r w:rsidDel="00000000" w:rsidR="00000000" w:rsidRPr="00000000">
              <w:rPr>
                <w:rtl w:val="0"/>
              </w:rPr>
              <w:t xml:space="preserve">Warp : what is the warp?</w:t>
              <w:br w:type="textWrapping"/>
              <w:t xml:space="preserve">Weft :What is the weft?</w:t>
            </w:r>
          </w:p>
          <w:p w:rsidR="00000000" w:rsidDel="00000000" w:rsidP="00000000" w:rsidRDefault="00000000" w:rsidRPr="00000000">
            <w:pPr>
              <w:contextualSpacing w:val="0"/>
            </w:pPr>
            <w:r w:rsidDel="00000000" w:rsidR="00000000" w:rsidRPr="00000000">
              <w:rPr>
                <w:rtl w:val="0"/>
              </w:rPr>
              <w:t xml:space="preserve">Pedals :What are the pedals? what do they do?</w:t>
            </w:r>
          </w:p>
          <w:p w:rsidR="00000000" w:rsidDel="00000000" w:rsidP="00000000" w:rsidRDefault="00000000" w:rsidRPr="00000000">
            <w:pPr>
              <w:contextualSpacing w:val="0"/>
            </w:pPr>
            <w:r w:rsidDel="00000000" w:rsidR="00000000" w:rsidRPr="00000000">
              <w:rPr>
                <w:rtl w:val="0"/>
              </w:rPr>
              <w:t xml:space="preserve">Weavers arc/ Beater par :What is the weavers arc and beater bar? What do they do?”</w:t>
            </w:r>
          </w:p>
          <w:p w:rsidR="00000000" w:rsidDel="00000000" w:rsidP="00000000" w:rsidRDefault="00000000" w:rsidRPr="00000000">
            <w:pPr>
              <w:contextualSpacing w:val="0"/>
            </w:pPr>
            <w:r w:rsidDel="00000000" w:rsidR="00000000" w:rsidRPr="00000000">
              <w:rPr>
                <w:rtl w:val="0"/>
              </w:rPr>
              <w:br w:type="textWrapping"/>
              <w:t xml:space="preserve">“Each of you will create a sample with 20 rows of your choice of yarn.Each of you will take turns during the class and make your 20 rows.”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5:25- 5:30 Center introduction</w:t>
            </w:r>
          </w:p>
          <w:p w:rsidR="00000000" w:rsidDel="00000000" w:rsidP="00000000" w:rsidRDefault="00000000" w:rsidRPr="00000000">
            <w:pPr>
              <w:contextualSpacing w:val="0"/>
            </w:pPr>
            <w:r w:rsidDel="00000000" w:rsidR="00000000" w:rsidRPr="00000000">
              <w:rPr>
                <w:rtl w:val="0"/>
              </w:rPr>
              <w:t xml:space="preserve">“Today you will be making multiple samples at these technique centers. Refer to the videos on our support materials page for demos for the stations. Bring your laptop to each station with you for instruction. You can watch them all the way through or pause them as you go step by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Samples:</w:t>
            </w:r>
          </w:p>
          <w:p w:rsidR="00000000" w:rsidDel="00000000" w:rsidP="00000000" w:rsidRDefault="00000000" w:rsidRPr="00000000">
            <w:pPr>
              <w:contextualSpacing w:val="0"/>
            </w:pPr>
            <w:r w:rsidDel="00000000" w:rsidR="00000000" w:rsidRPr="00000000">
              <w:rPr>
                <w:rtl w:val="0"/>
              </w:rPr>
              <w:t xml:space="preserve">Show class sample of </w:t>
            </w:r>
            <w:r w:rsidDel="00000000" w:rsidR="00000000" w:rsidRPr="00000000">
              <w:rPr>
                <w:b w:val="1"/>
                <w:rtl w:val="0"/>
              </w:rPr>
              <w:t xml:space="preserve">surface discharge</w:t>
            </w:r>
            <w:r w:rsidDel="00000000" w:rsidR="00000000" w:rsidRPr="00000000">
              <w:rPr>
                <w:rtl w:val="0"/>
              </w:rPr>
              <w:t xml:space="preserve">: “Using the video and other techniques you would like to try create multiple samples because tomorrow we will be making hand looms with the option to add in strips of fabric. There are videos to teach you how to discharge fabric with pole wrapping, folding, and stitching. The bleach pen at this station can be used in a similar way with hand drawn patterns.”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Show </w:t>
            </w:r>
            <w:r w:rsidDel="00000000" w:rsidR="00000000" w:rsidRPr="00000000">
              <w:rPr>
                <w:b w:val="1"/>
                <w:rtl w:val="0"/>
              </w:rPr>
              <w:t xml:space="preserve">screenprint</w:t>
            </w:r>
            <w:r w:rsidDel="00000000" w:rsidR="00000000" w:rsidRPr="00000000">
              <w:rPr>
                <w:rtl w:val="0"/>
              </w:rPr>
              <w:t xml:space="preserve"> example. “You are welcome to print designs on any personal fabric you bought, just make sure to iron with a piece of fabric on top if you plan to wash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“Sample books</w:t>
            </w:r>
            <w:r w:rsidDel="00000000" w:rsidR="00000000" w:rsidRPr="00000000">
              <w:rPr>
                <w:rtl w:val="0"/>
              </w:rPr>
              <w:t xml:space="preserve"> are available for you to look through and we will be here to show you individually techniques you see that you are interested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“Tomorrow we will be working on hand looms, if you would like to prepare yarn or strips of fabric with the processes at the technique centers do that today so you can weave with them on the hand looms.”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5:30-7:30 Sample work time</w:t>
            </w:r>
          </w:p>
          <w:p w:rsidR="00000000" w:rsidDel="00000000" w:rsidP="00000000" w:rsidRDefault="00000000" w:rsidRPr="00000000">
            <w:pPr>
              <w:contextualSpacing w:val="0"/>
            </w:pPr>
            <w:r w:rsidDel="00000000" w:rsidR="00000000" w:rsidRPr="00000000">
              <w:rPr>
                <w:rtl w:val="0"/>
              </w:rPr>
              <w:t xml:space="preserve">Students work at sample centers and refer to instructional videos.</w:t>
            </w:r>
          </w:p>
          <w:p w:rsidR="00000000" w:rsidDel="00000000" w:rsidP="00000000" w:rsidRDefault="00000000" w:rsidRPr="00000000">
            <w:pPr>
              <w:contextualSpacing w:val="0"/>
            </w:pPr>
            <w:r w:rsidDel="00000000" w:rsidR="00000000" w:rsidRPr="00000000">
              <w:rPr>
                <w:rtl w:val="0"/>
              </w:rPr>
              <w:t xml:space="preserve">Teachers circulate for students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7:30-7:45 Clean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anything that needs more time to dry please find a drying rack to leave it on until monday, if you have dry things you need to store please find a half locker on the wall”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ever station you are at clean the surrounding area, and bring all the supplies from that station to the back cutting mat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“Papermaking station: you will need to work with Willow to go over the specific ways to clean these supplies without clogging the sink.”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7:45-7:50 Check In</w:t>
            </w:r>
          </w:p>
          <w:p w:rsidR="00000000" w:rsidDel="00000000" w:rsidP="00000000" w:rsidRDefault="00000000" w:rsidRPr="00000000">
            <w:pPr>
              <w:contextualSpacing w:val="0"/>
            </w:pPr>
            <w:r w:rsidDel="00000000" w:rsidR="00000000" w:rsidRPr="00000000">
              <w:rPr>
                <w:rtl w:val="0"/>
              </w:rPr>
              <w:t xml:space="preserve">“How did it go? What questions do you have? What discoveries did you make? What are you most excited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refer to memory about past night time dreams and dreams for the future. They think about colors, textures, and visions associated with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take notes and absorb weaving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recall information and verbally confirm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think about which techniques they wish to 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refer to ideation pages and create fiber samples related to personal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organize their creations and clean supplies in an organized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reflect and respond to questions.</w:t>
            </w:r>
          </w:p>
        </w:tc>
        <w:tc>
          <w:tcPr/>
          <w:p w:rsidR="00000000" w:rsidDel="00000000" w:rsidP="00000000" w:rsidRDefault="00000000" w:rsidRPr="00000000">
            <w:pPr>
              <w:contextualSpacing w:val="0"/>
            </w:pPr>
            <w:r w:rsidDel="00000000" w:rsidR="00000000" w:rsidRPr="00000000">
              <w:rPr>
                <w:rtl w:val="0"/>
              </w:rPr>
            </w:r>
          </w:p>
        </w:tc>
      </w:tr>
      <w:tr>
        <w:trPr>
          <w:trHeight w:val="960" w:hRule="atLeast"/>
        </w:trPr>
        <w:tc>
          <w:tcPr/>
          <w:p w:rsidR="00000000" w:rsidDel="00000000" w:rsidP="00000000" w:rsidRDefault="00000000" w:rsidRPr="00000000">
            <w:pPr>
              <w:contextualSpacing w:val="0"/>
            </w:pPr>
            <w:r w:rsidDel="00000000" w:rsidR="00000000" w:rsidRPr="00000000">
              <w:rPr>
                <w:sz w:val="20"/>
                <w:szCs w:val="20"/>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5-5:10</w:t>
            </w:r>
            <w:r w:rsidDel="00000000" w:rsidR="00000000" w:rsidRPr="00000000">
              <w:rPr>
                <w:rtl w:val="0"/>
              </w:rPr>
              <w:t xml:space="preserve"> Hand looms and center introduction</w:t>
            </w:r>
          </w:p>
          <w:p w:rsidR="00000000" w:rsidDel="00000000" w:rsidP="00000000" w:rsidRDefault="00000000" w:rsidRPr="00000000">
            <w:pPr>
              <w:contextualSpacing w:val="0"/>
            </w:pPr>
            <w:r w:rsidDel="00000000" w:rsidR="00000000" w:rsidRPr="00000000">
              <w:rPr>
                <w:rtl w:val="0"/>
              </w:rPr>
              <w:t xml:space="preserve">Hand Looms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Today one of our new studio centers is hand looms. We have a video on our website that demo’s the process so we are going to leave it up to you how you manage that into your work time today. We are expecting everyone to create a handloom today, and do a minimum of 20 rows. It’s important we all try this because hand looms are the most accessible way to have weaving in your classroom as a majority of schools do not have looms.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Consider your intentions for your hand loom weaving. What colors will you be using? What will the scale of weaving be? Will these aspects reflect a dream concept? </w:t>
            </w:r>
          </w:p>
          <w:p w:rsidR="00000000" w:rsidDel="00000000" w:rsidP="00000000" w:rsidRDefault="00000000" w:rsidRPr="00000000">
            <w:pPr>
              <w:contextualSpacing w:val="0"/>
            </w:pPr>
            <w:r w:rsidDel="00000000" w:rsidR="00000000" w:rsidRPr="00000000">
              <w:rPr>
                <w:b w:val="1"/>
                <w:rtl w:val="0"/>
              </w:rPr>
              <w:t xml:space="preserve">Bookbinding</w:t>
            </w:r>
            <w:r w:rsidDel="00000000" w:rsidR="00000000" w:rsidRPr="00000000">
              <w:rPr>
                <w:b w:val="1"/>
                <w:i w:val="1"/>
                <w:rtl w:val="0"/>
              </w:rPr>
              <w:t xml:space="preserve"> “</w:t>
            </w:r>
            <w:r w:rsidDel="00000000" w:rsidR="00000000" w:rsidRPr="00000000">
              <w:rPr>
                <w:i w:val="1"/>
                <w:rtl w:val="0"/>
              </w:rPr>
              <w:t xml:space="preserve">At this station, use the instructional video to bind a simple one register book like this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Embroidery </w:t>
            </w:r>
            <w:r w:rsidDel="00000000" w:rsidR="00000000" w:rsidRPr="00000000">
              <w:rPr>
                <w:rtl w:val="0"/>
              </w:rPr>
              <w:t xml:space="preserve">“</w:t>
            </w:r>
            <w:r w:rsidDel="00000000" w:rsidR="00000000" w:rsidRPr="00000000">
              <w:rPr>
                <w:i w:val="1"/>
                <w:rtl w:val="0"/>
              </w:rPr>
              <w:t xml:space="preserve">This station will be available like last week with hoops and needles. Refer to the video for different types of stitches.”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Surface Design</w:t>
            </w:r>
            <w:r w:rsidDel="00000000" w:rsidR="00000000" w:rsidRPr="00000000">
              <w:rPr>
                <w:rtl w:val="0"/>
              </w:rPr>
              <w:t xml:space="preserve"> </w:t>
            </w:r>
            <w:r w:rsidDel="00000000" w:rsidR="00000000" w:rsidRPr="00000000">
              <w:rPr>
                <w:i w:val="1"/>
                <w:rtl w:val="0"/>
              </w:rPr>
              <w:t xml:space="preserve">“Refer to the instructional video for creating your design. It can be best to watch it step by step and pause it in between.”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Loom </w:t>
            </w:r>
            <w:r w:rsidDel="00000000" w:rsidR="00000000" w:rsidRPr="00000000">
              <w:rPr>
                <w:rtl w:val="0"/>
              </w:rPr>
              <w:t xml:space="preserve">“</w:t>
            </w:r>
            <w:r w:rsidDel="00000000" w:rsidR="00000000" w:rsidRPr="00000000">
              <w:rPr>
                <w:i w:val="1"/>
                <w:rtl w:val="0"/>
              </w:rPr>
              <w:t xml:space="preserve">If you didn’t get a chance to practice your 20 rows, use the pedal loom today. You are also welcome to do more rows. Try using thin and thick yarn.”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5:30-7:25 Sample work time</w:t>
            </w:r>
          </w:p>
          <w:p w:rsidR="00000000" w:rsidDel="00000000" w:rsidP="00000000" w:rsidRDefault="00000000" w:rsidRPr="00000000">
            <w:pPr>
              <w:contextualSpacing w:val="0"/>
            </w:pPr>
            <w:r w:rsidDel="00000000" w:rsidR="00000000" w:rsidRPr="00000000">
              <w:rPr>
                <w:rtl w:val="0"/>
              </w:rPr>
              <w:t xml:space="preserve">Students work at sample centers and refer to instructional videos.</w:t>
            </w:r>
          </w:p>
          <w:p w:rsidR="00000000" w:rsidDel="00000000" w:rsidP="00000000" w:rsidRDefault="00000000" w:rsidRPr="00000000">
            <w:pPr>
              <w:contextualSpacing w:val="0"/>
            </w:pPr>
            <w:r w:rsidDel="00000000" w:rsidR="00000000" w:rsidRPr="00000000">
              <w:rPr>
                <w:rtl w:val="0"/>
              </w:rPr>
              <w:t xml:space="preserve">Teachers circulate for students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7:25-7:35 Clean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anything that needs more time to dry please find a drying rack to leave it till it’s dry, if you have dry things please take them home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ever station you are at clean the surrounding area, and bring all the supplies from that station to the back cutting mat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“Papermaking station: you will need to work with Willow to go over the specific ways to clean these supplies without clogging the sink.”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7:35-7:50 Reflective activity</w:t>
            </w:r>
          </w:p>
          <w:p w:rsidR="00000000" w:rsidDel="00000000" w:rsidP="00000000" w:rsidRDefault="00000000" w:rsidRPr="00000000">
            <w:pPr>
              <w:contextualSpacing w:val="0"/>
            </w:pPr>
            <w:r w:rsidDel="00000000" w:rsidR="00000000" w:rsidRPr="00000000">
              <w:rPr>
                <w:rtl w:val="0"/>
              </w:rPr>
              <w:t xml:space="preserve">Teachers play “sand man” by the chordettes while throwing confetti!</w:t>
            </w:r>
          </w:p>
          <w:p w:rsidR="00000000" w:rsidDel="00000000" w:rsidP="00000000" w:rsidRDefault="00000000" w:rsidRPr="00000000">
            <w:pPr>
              <w:contextualSpacing w:val="0"/>
            </w:pPr>
            <w:r w:rsidDel="00000000" w:rsidR="00000000" w:rsidRPr="00000000">
              <w:rPr>
                <w:rtl w:val="0"/>
              </w:rPr>
              <w:t xml:space="preserve">“We are the sand women here to decide what dreams to bring to the people this year! You are a committee of sand people to contribute the most powerful dreams for this year. Propose one or more of your top dreams to other members of the committee that you wish to contribute to the dream bank and bring to the world! Your proposal will need to be engaging and explain your dreams concepts as well as how you have expressed this concepts through the fiber techniques you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your proposal on the back of your ideation worksheet, we’ll have a few minutes of planning before the presentations”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Students plan for about 5 MINUTES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Presentations start at one end of the table and students share one after another till the other end of the table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After students present teachers throw more confetti and yell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“all your dreams have been accepted to the dream bank! Thank you, thank you very much for your contribution!”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Teachers spin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Students consider how they will manage their time at centers.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refer to ideation pages and create fiber samples related to personal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organize their creations and clean supplies in an organized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plan their proposal, and express them to their peer artists.</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Teachers play “sand man” by the chordettes while throwing confetti!</w:t>
            </w:r>
          </w:p>
          <w:p w:rsidR="00000000" w:rsidDel="00000000" w:rsidP="00000000" w:rsidRDefault="00000000" w:rsidRPr="00000000">
            <w:pPr>
              <w:contextualSpacing w:val="0"/>
            </w:pPr>
            <w:r w:rsidDel="00000000" w:rsidR="00000000" w:rsidRPr="00000000">
              <w:rPr>
                <w:rtl w:val="0"/>
              </w:rPr>
              <w:t xml:space="preserve">“We are the sand women here to decide what dreams to bring to the people this year! You are a committee of sand people to contribute the most powerful dreams for this year. Propose your top three dreams to other members of the committee that you wish to contribute to the dream bank and bring to the world! Your proposal will need to be engaging and explain your dreams concepts as well as how you have expressed this concepts through the fiber techniques you used.”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Can students identify a variety of attributes of dreams they connect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describe or demonstrate a variety of fibers techniques?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Fibers Technique rubric (See appendix)</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40" w:line="276" w:lineRule="auto"/>
              <w:contextualSpacing w:val="0"/>
            </w:pPr>
            <w:r w:rsidDel="00000000" w:rsidR="00000000" w:rsidRPr="00000000">
              <w:rPr>
                <w:rFonts w:ascii="Arial" w:cs="Arial" w:eastAsia="Arial" w:hAnsi="Arial"/>
                <w:b w:val="1"/>
                <w:color w:val="2d3b45"/>
                <w:sz w:val="16"/>
                <w:szCs w:val="16"/>
                <w:rtl w:val="0"/>
              </w:rPr>
              <w:t xml:space="preserve">What worked well for this art experience? Why?</w:t>
            </w:r>
          </w:p>
          <w:p w:rsidR="00000000" w:rsidDel="00000000" w:rsidP="00000000" w:rsidRDefault="00000000" w:rsidRPr="00000000">
            <w:pPr>
              <w:spacing w:after="140" w:line="276" w:lineRule="auto"/>
              <w:contextualSpacing w:val="0"/>
            </w:pPr>
            <w:r w:rsidDel="00000000" w:rsidR="00000000" w:rsidRPr="00000000">
              <w:rPr>
                <w:rtl w:val="0"/>
              </w:rPr>
            </w:r>
          </w:p>
          <w:p w:rsidR="00000000" w:rsidDel="00000000" w:rsidP="00000000" w:rsidRDefault="00000000" w:rsidRPr="00000000">
            <w:pPr>
              <w:spacing w:after="140" w:line="276" w:lineRule="auto"/>
              <w:contextualSpacing w:val="0"/>
            </w:pPr>
            <w:r w:rsidDel="00000000" w:rsidR="00000000" w:rsidRPr="00000000">
              <w:rPr>
                <w:rFonts w:ascii="Arial" w:cs="Arial" w:eastAsia="Arial" w:hAnsi="Arial"/>
                <w:b w:val="1"/>
                <w:color w:val="2d3b45"/>
                <w:sz w:val="16"/>
                <w:szCs w:val="16"/>
                <w:rtl w:val="0"/>
              </w:rPr>
              <w:t xml:space="preserve">What didn’t work well for this art experience? Why?</w:t>
            </w:r>
          </w:p>
          <w:p w:rsidR="00000000" w:rsidDel="00000000" w:rsidP="00000000" w:rsidRDefault="00000000" w:rsidRPr="00000000">
            <w:pPr>
              <w:spacing w:after="14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color w:val="2d3b45"/>
                <w:sz w:val="16"/>
                <w:szCs w:val="16"/>
                <w:rtl w:val="0"/>
              </w:rPr>
              <w:t xml:space="preserve">What would you do differently?</w:t>
            </w:r>
            <w:r w:rsidDel="00000000" w:rsidR="00000000" w:rsidRPr="00000000">
              <w:rPr>
                <w:rFonts w:ascii="Arial" w:cs="Arial" w:eastAsia="Arial" w:hAnsi="Arial"/>
                <w:color w:val="2d3b45"/>
                <w:sz w:val="16"/>
                <w:szCs w:val="16"/>
                <w:rtl w:val="0"/>
              </w:rPr>
              <w:t xml:space="preserve">  </w:t>
            </w:r>
            <w:r w:rsidDel="00000000" w:rsidR="00000000" w:rsidRPr="00000000">
              <w:rPr>
                <w:rFonts w:ascii="Arial" w:cs="Arial" w:eastAsia="Arial" w:hAnsi="Arial"/>
                <w:b w:val="1"/>
                <w:color w:val="2d3b45"/>
                <w:sz w:val="16"/>
                <w:szCs w:val="16"/>
                <w:rtl w:val="0"/>
              </w:rPr>
              <w:t xml:space="preserve">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given support materials for lesson like demo videos on fiberstechniques.weebly.com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Ideation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rebuchet MS" w:cs="Trebuchet MS" w:eastAsia="Trebuchet MS" w:hAnsi="Trebuchet MS"/>
          <w:sz w:val="36"/>
          <w:szCs w:val="36"/>
          <w:rtl w:val="0"/>
        </w:rPr>
        <w:t xml:space="preserve">Welcome to the world of dreams with Willow &amp; Angela! </w:t>
      </w:r>
    </w:p>
    <w:p w:rsidR="00000000" w:rsidDel="00000000" w:rsidP="00000000" w:rsidRDefault="00000000" w:rsidRPr="00000000">
      <w:pPr>
        <w:spacing w:line="276" w:lineRule="auto"/>
        <w:contextualSpacing w:val="0"/>
        <w:jc w:val="center"/>
      </w:pPr>
      <w:r w:rsidDel="00000000" w:rsidR="00000000" w:rsidRPr="00000000">
        <w:rPr>
          <w:rFonts w:ascii="Trebuchet MS" w:cs="Trebuchet MS" w:eastAsia="Trebuchet MS" w:hAnsi="Trebuchet MS"/>
          <w:rtl w:val="0"/>
        </w:rPr>
        <w:t xml:space="preserve">Today we will be creating visual representations of your personal dreams using different fiber techniques. Use this sheet for ideation: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rtl w:val="0"/>
        </w:rPr>
        <w:t xml:space="preserve">What do dreams mean to you? There are dreams you have in your sleep, dreams for your future, dreams you are inspired to create, and any other version of dreams in your life. In these dreams, </w:t>
      </w:r>
      <w:r w:rsidDel="00000000" w:rsidR="00000000" w:rsidRPr="00000000">
        <w:rPr>
          <w:rFonts w:ascii="Trebuchet MS" w:cs="Trebuchet MS" w:eastAsia="Trebuchet MS" w:hAnsi="Trebuchet MS"/>
          <w:b w:val="1"/>
          <w:rtl w:val="0"/>
        </w:rPr>
        <w:t xml:space="preserve">who is there</w:t>
      </w:r>
      <w:r w:rsidDel="00000000" w:rsidR="00000000" w:rsidRPr="00000000">
        <w:rPr>
          <w:rFonts w:ascii="Trebuchet MS" w:cs="Trebuchet MS" w:eastAsia="Trebuchet MS" w:hAnsi="Trebuchet MS"/>
          <w:rtl w:val="0"/>
        </w:rPr>
        <w:t xml:space="preserve">? What</w:t>
      </w:r>
      <w:r w:rsidDel="00000000" w:rsidR="00000000" w:rsidRPr="00000000">
        <w:rPr>
          <w:rFonts w:ascii="Trebuchet MS" w:cs="Trebuchet MS" w:eastAsia="Trebuchet MS" w:hAnsi="Trebuchet MS"/>
          <w:b w:val="1"/>
          <w:rtl w:val="0"/>
        </w:rPr>
        <w:t xml:space="preserve"> colors </w:t>
      </w:r>
      <w:r w:rsidDel="00000000" w:rsidR="00000000" w:rsidRPr="00000000">
        <w:rPr>
          <w:rFonts w:ascii="Trebuchet MS" w:cs="Trebuchet MS" w:eastAsia="Trebuchet MS" w:hAnsi="Trebuchet MS"/>
          <w:rtl w:val="0"/>
        </w:rPr>
        <w:t xml:space="preserve">do you</w:t>
      </w:r>
      <w:r w:rsidDel="00000000" w:rsidR="00000000" w:rsidRPr="00000000">
        <w:rPr>
          <w:rFonts w:ascii="Trebuchet MS" w:cs="Trebuchet MS" w:eastAsia="Trebuchet MS" w:hAnsi="Trebuchet MS"/>
          <w:b w:val="1"/>
          <w:rtl w:val="0"/>
        </w:rPr>
        <w:t xml:space="preserve"> see</w:t>
      </w:r>
      <w:r w:rsidDel="00000000" w:rsidR="00000000" w:rsidRPr="00000000">
        <w:rPr>
          <w:rFonts w:ascii="Trebuchet MS" w:cs="Trebuchet MS" w:eastAsia="Trebuchet MS" w:hAnsi="Trebuchet MS"/>
          <w:rtl w:val="0"/>
        </w:rPr>
        <w:t xml:space="preserve">? What </w:t>
      </w:r>
      <w:r w:rsidDel="00000000" w:rsidR="00000000" w:rsidRPr="00000000">
        <w:rPr>
          <w:rFonts w:ascii="Trebuchet MS" w:cs="Trebuchet MS" w:eastAsia="Trebuchet MS" w:hAnsi="Trebuchet MS"/>
          <w:b w:val="1"/>
          <w:rtl w:val="0"/>
        </w:rPr>
        <w:t xml:space="preserve">sounds do </w:t>
      </w:r>
      <w:r w:rsidDel="00000000" w:rsidR="00000000" w:rsidRPr="00000000">
        <w:rPr>
          <w:rFonts w:ascii="Trebuchet MS" w:cs="Trebuchet MS" w:eastAsia="Trebuchet MS" w:hAnsi="Trebuchet MS"/>
          <w:rtl w:val="0"/>
        </w:rPr>
        <w:t xml:space="preserve">you hear? Do you </w:t>
      </w:r>
      <w:r w:rsidDel="00000000" w:rsidR="00000000" w:rsidRPr="00000000">
        <w:rPr>
          <w:rFonts w:ascii="Trebuchet MS" w:cs="Trebuchet MS" w:eastAsia="Trebuchet MS" w:hAnsi="Trebuchet MS"/>
          <w:b w:val="1"/>
          <w:rtl w:val="0"/>
        </w:rPr>
        <w:t xml:space="preserve">taste</w:t>
      </w:r>
      <w:r w:rsidDel="00000000" w:rsidR="00000000" w:rsidRPr="00000000">
        <w:rPr>
          <w:rFonts w:ascii="Trebuchet MS" w:cs="Trebuchet MS" w:eastAsia="Trebuchet MS" w:hAnsi="Trebuchet MS"/>
          <w:rtl w:val="0"/>
        </w:rPr>
        <w:t xml:space="preserve"> anything? </w:t>
      </w:r>
      <w:r w:rsidDel="00000000" w:rsidR="00000000" w:rsidRPr="00000000">
        <w:rPr>
          <w:rFonts w:ascii="Trebuchet MS" w:cs="Trebuchet MS" w:eastAsia="Trebuchet MS" w:hAnsi="Trebuchet MS"/>
          <w:b w:val="1"/>
          <w:rtl w:val="0"/>
        </w:rPr>
        <w:t xml:space="preserve">Smell</w:t>
      </w:r>
      <w:r w:rsidDel="00000000" w:rsidR="00000000" w:rsidRPr="00000000">
        <w:rPr>
          <w:rFonts w:ascii="Trebuchet MS" w:cs="Trebuchet MS" w:eastAsia="Trebuchet MS" w:hAnsi="Trebuchet MS"/>
          <w:rtl w:val="0"/>
        </w:rPr>
        <w:t xml:space="preserve"> anything? What </w:t>
      </w:r>
      <w:r w:rsidDel="00000000" w:rsidR="00000000" w:rsidRPr="00000000">
        <w:rPr>
          <w:rFonts w:ascii="Trebuchet MS" w:cs="Trebuchet MS" w:eastAsia="Trebuchet MS" w:hAnsi="Trebuchet MS"/>
          <w:b w:val="1"/>
          <w:rtl w:val="0"/>
        </w:rPr>
        <w:t xml:space="preserve">textures</w:t>
      </w:r>
      <w:r w:rsidDel="00000000" w:rsidR="00000000" w:rsidRPr="00000000">
        <w:rPr>
          <w:rFonts w:ascii="Trebuchet MS" w:cs="Trebuchet MS" w:eastAsia="Trebuchet MS" w:hAnsi="Trebuchet MS"/>
          <w:rtl w:val="0"/>
        </w:rPr>
        <w:t xml:space="preserve"> do you feel? What </w:t>
      </w:r>
      <w:r w:rsidDel="00000000" w:rsidR="00000000" w:rsidRPr="00000000">
        <w:rPr>
          <w:rFonts w:ascii="Trebuchet MS" w:cs="Trebuchet MS" w:eastAsia="Trebuchet MS" w:hAnsi="Trebuchet MS"/>
          <w:b w:val="1"/>
          <w:rtl w:val="0"/>
        </w:rPr>
        <w:t xml:space="preserve">language</w:t>
      </w:r>
      <w:r w:rsidDel="00000000" w:rsidR="00000000" w:rsidRPr="00000000">
        <w:rPr>
          <w:rFonts w:ascii="Trebuchet MS" w:cs="Trebuchet MS" w:eastAsia="Trebuchet MS" w:hAnsi="Trebuchet MS"/>
          <w:rtl w:val="0"/>
        </w:rPr>
        <w:t xml:space="preserve"> is used? What</w:t>
      </w:r>
      <w:r w:rsidDel="00000000" w:rsidR="00000000" w:rsidRPr="00000000">
        <w:rPr>
          <w:rFonts w:ascii="Trebuchet MS" w:cs="Trebuchet MS" w:eastAsia="Trebuchet MS" w:hAnsi="Trebuchet MS"/>
          <w:b w:val="1"/>
          <w:rtl w:val="0"/>
        </w:rPr>
        <w:t xml:space="preserve"> situations</w:t>
      </w:r>
      <w:r w:rsidDel="00000000" w:rsidR="00000000" w:rsidRPr="00000000">
        <w:rPr>
          <w:rFonts w:ascii="Trebuchet MS" w:cs="Trebuchet MS" w:eastAsia="Trebuchet MS" w:hAnsi="Trebuchet MS"/>
          <w:rtl w:val="0"/>
        </w:rPr>
        <w:t xml:space="preserve"> are present? Are there </w:t>
      </w:r>
      <w:r w:rsidDel="00000000" w:rsidR="00000000" w:rsidRPr="00000000">
        <w:rPr>
          <w:rFonts w:ascii="Trebuchet MS" w:cs="Trebuchet MS" w:eastAsia="Trebuchet MS" w:hAnsi="Trebuchet MS"/>
          <w:b w:val="1"/>
          <w:rtl w:val="0"/>
        </w:rPr>
        <w:t xml:space="preserve">symbols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sz w:val="22"/>
          <w:szCs w:val="22"/>
          <w:rtl w:val="0"/>
        </w:rPr>
        <w:t xml:space="preserve">When wearing the </w:t>
      </w:r>
      <w:r w:rsidDel="00000000" w:rsidR="00000000" w:rsidRPr="00000000">
        <w:rPr>
          <w:rFonts w:ascii="Trebuchet MS" w:cs="Trebuchet MS" w:eastAsia="Trebuchet MS" w:hAnsi="Trebuchet MS"/>
          <w:b w:val="1"/>
          <w:sz w:val="22"/>
          <w:szCs w:val="22"/>
          <w:rtl w:val="0"/>
        </w:rPr>
        <w:t xml:space="preserve">white</w:t>
      </w:r>
      <w:r w:rsidDel="00000000" w:rsidR="00000000" w:rsidRPr="00000000">
        <w:rPr>
          <w:rFonts w:ascii="Trebuchet MS" w:cs="Trebuchet MS" w:eastAsia="Trebuchet MS" w:hAnsi="Trebuchet MS"/>
          <w:sz w:val="22"/>
          <w:szCs w:val="22"/>
          <w:rtl w:val="0"/>
        </w:rPr>
        <w:t xml:space="preserve"> hat consider any dreams you wish to create: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sz w:val="22"/>
          <w:szCs w:val="22"/>
          <w:rtl w:val="0"/>
        </w:rPr>
        <w:t xml:space="preserve">Loom Vocabulary:</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2"/>
          <w:szCs w:val="22"/>
          <w:rtl w:val="0"/>
        </w:rPr>
        <w:t xml:space="preserve">Warp: The yarn that is stretched tightly on the loom</w:t>
        <w:br w:type="textWrapping"/>
        <w:t xml:space="preserve">Weft: The yarn that you weave into it right and Weft ;)</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2"/>
          <w:szCs w:val="22"/>
          <w:rtl w:val="0"/>
        </w:rPr>
        <w:t xml:space="preserve">Pedals: How you move the warp up and down</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2"/>
          <w:szCs w:val="22"/>
          <w:rtl w:val="0"/>
        </w:rPr>
        <w:t xml:space="preserve">Weavers arc/ Beater par: The angle that you place your weft yarn in order to make a clean weavers 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2"/>
          <w:szCs w:val="22"/>
          <w:rtl w:val="0"/>
        </w:rPr>
        <w:t xml:space="preserve">When wearing the </w:t>
      </w:r>
      <w:r w:rsidDel="00000000" w:rsidR="00000000" w:rsidRPr="00000000">
        <w:rPr>
          <w:rFonts w:ascii="Trebuchet MS" w:cs="Trebuchet MS" w:eastAsia="Trebuchet MS" w:hAnsi="Trebuchet MS"/>
          <w:b w:val="1"/>
          <w:sz w:val="22"/>
          <w:szCs w:val="22"/>
          <w:rtl w:val="0"/>
        </w:rPr>
        <w:t xml:space="preserve">red</w:t>
      </w:r>
      <w:r w:rsidDel="00000000" w:rsidR="00000000" w:rsidRPr="00000000">
        <w:rPr>
          <w:rFonts w:ascii="Trebuchet MS" w:cs="Trebuchet MS" w:eastAsia="Trebuchet MS" w:hAnsi="Trebuchet MS"/>
          <w:sz w:val="22"/>
          <w:szCs w:val="22"/>
          <w:rtl w:val="0"/>
        </w:rPr>
        <w:t xml:space="preserve"> hat consider dreams you have for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sz w:val="22"/>
          <w:szCs w:val="22"/>
          <w:rtl w:val="0"/>
        </w:rPr>
        <w:t xml:space="preserve">When wearing the </w:t>
      </w:r>
      <w:r w:rsidDel="00000000" w:rsidR="00000000" w:rsidRPr="00000000">
        <w:rPr>
          <w:rFonts w:ascii="Trebuchet MS" w:cs="Trebuchet MS" w:eastAsia="Trebuchet MS" w:hAnsi="Trebuchet MS"/>
          <w:b w:val="1"/>
          <w:sz w:val="22"/>
          <w:szCs w:val="22"/>
          <w:rtl w:val="0"/>
        </w:rPr>
        <w:t xml:space="preserve">blue</w:t>
      </w:r>
      <w:r w:rsidDel="00000000" w:rsidR="00000000" w:rsidRPr="00000000">
        <w:rPr>
          <w:rFonts w:ascii="Trebuchet MS" w:cs="Trebuchet MS" w:eastAsia="Trebuchet MS" w:hAnsi="Trebuchet MS"/>
          <w:sz w:val="22"/>
          <w:szCs w:val="22"/>
          <w:rtl w:val="0"/>
        </w:rPr>
        <w:t xml:space="preserve"> hat consider dreams that you have had in your sleep at night: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rebuchet MS" w:cs="Trebuchet MS" w:eastAsia="Trebuchet MS" w:hAnsi="Trebuchet MS"/>
          <w:sz w:val="22"/>
          <w:szCs w:val="22"/>
          <w:rtl w:val="0"/>
        </w:rPr>
        <w:t xml:space="preserve">Sketch a few ideas of how some of your favorite dreams could look visually: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Fibers Techniques Rubric</w:t>
      </w:r>
    </w:p>
    <w:tbl>
      <w:tblPr>
        <w:tblStyle w:val="Table2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Criteria: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Advanced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Proficient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Developing</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Basic</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Planning and Ideation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Ideas about dream concept are formulated and plans for visual representation of concept are </w:t>
            </w:r>
            <w:r w:rsidDel="00000000" w:rsidR="00000000" w:rsidRPr="00000000">
              <w:rPr>
                <w:rFonts w:ascii="Arial" w:cs="Arial" w:eastAsia="Arial" w:hAnsi="Arial"/>
                <w:i w:val="1"/>
                <w:sz w:val="22"/>
                <w:szCs w:val="22"/>
                <w:rtl w:val="0"/>
              </w:rPr>
              <w:t xml:space="preserve">expressed in complex and inventive ways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Ideas about dream concept are formulated and plan for visual representation of concept are </w:t>
            </w:r>
            <w:r w:rsidDel="00000000" w:rsidR="00000000" w:rsidRPr="00000000">
              <w:rPr>
                <w:rFonts w:ascii="Arial" w:cs="Arial" w:eastAsia="Arial" w:hAnsi="Arial"/>
                <w:i w:val="1"/>
                <w:sz w:val="22"/>
                <w:szCs w:val="22"/>
                <w:rtl w:val="0"/>
              </w:rPr>
              <w:t xml:space="preserve">expressed clearly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Ideas about dream concept are formulated and plan for visual representation of concept are </w:t>
            </w:r>
            <w:r w:rsidDel="00000000" w:rsidR="00000000" w:rsidRPr="00000000">
              <w:rPr>
                <w:rFonts w:ascii="Arial" w:cs="Arial" w:eastAsia="Arial" w:hAnsi="Arial"/>
                <w:i w:val="1"/>
                <w:sz w:val="22"/>
                <w:szCs w:val="22"/>
                <w:rtl w:val="0"/>
              </w:rPr>
              <w:t xml:space="preserve">somewhat expressed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22"/>
                <w:szCs w:val="22"/>
                <w:rtl w:val="0"/>
              </w:rPr>
              <w:t xml:space="preserve">Attempts to express </w:t>
            </w:r>
            <w:r w:rsidDel="00000000" w:rsidR="00000000" w:rsidRPr="00000000">
              <w:rPr>
                <w:rFonts w:ascii="Arial" w:cs="Arial" w:eastAsia="Arial" w:hAnsi="Arial"/>
                <w:sz w:val="22"/>
                <w:szCs w:val="22"/>
                <w:rtl w:val="0"/>
              </w:rPr>
              <w:t xml:space="preserve">formulated ideas about dream concept and plan for visual representation of concept</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Creation and Exploration</w:t>
            </w:r>
          </w:p>
        </w:tc>
        <w:tc>
          <w:tcPr>
            <w:tcMar>
              <w:top w:w="100.0" w:type="dxa"/>
              <w:left w:w="100.0" w:type="dxa"/>
              <w:bottom w:w="100.0" w:type="dxa"/>
              <w:right w:w="100.0" w:type="dxa"/>
            </w:tcMar>
          </w:tcPr>
          <w:p w:rsidR="00000000" w:rsidDel="00000000" w:rsidP="00000000" w:rsidRDefault="00000000" w:rsidRPr="00000000">
            <w:pPr>
              <w:widowControl w:val="0"/>
              <w:spacing w:before="20" w:line="252.00000000000003" w:lineRule="auto"/>
              <w:ind w:right="80"/>
              <w:contextualSpacing w:val="0"/>
            </w:pPr>
            <w:r w:rsidDel="00000000" w:rsidR="00000000" w:rsidRPr="00000000">
              <w:rPr>
                <w:rFonts w:ascii="Arial" w:cs="Arial" w:eastAsia="Arial" w:hAnsi="Arial"/>
                <w:i w:val="1"/>
                <w:sz w:val="22"/>
                <w:szCs w:val="22"/>
                <w:rtl w:val="0"/>
              </w:rPr>
              <w:t xml:space="preserve">Combines three or more </w:t>
            </w:r>
            <w:r w:rsidDel="00000000" w:rsidR="00000000" w:rsidRPr="00000000">
              <w:rPr>
                <w:rFonts w:ascii="Arial" w:cs="Arial" w:eastAsia="Arial" w:hAnsi="Arial"/>
                <w:sz w:val="22"/>
                <w:szCs w:val="22"/>
                <w:rtl w:val="0"/>
              </w:rPr>
              <w:t xml:space="preserve">fibers techniques.</w:t>
            </w:r>
          </w:p>
          <w:p w:rsidR="00000000" w:rsidDel="00000000" w:rsidP="00000000" w:rsidRDefault="00000000" w:rsidRPr="00000000">
            <w:pPr>
              <w:widowControl w:val="0"/>
              <w:spacing w:before="20" w:line="252.00000000000003" w:lineRule="auto"/>
              <w:ind w:right="80"/>
              <w:contextualSpacing w:val="0"/>
            </w:pPr>
            <w:r w:rsidDel="00000000" w:rsidR="00000000" w:rsidRPr="00000000">
              <w:rPr>
                <w:rFonts w:ascii="Arial" w:cs="Arial" w:eastAsia="Arial" w:hAnsi="Arial"/>
                <w:sz w:val="22"/>
                <w:szCs w:val="22"/>
                <w:rtl w:val="0"/>
              </w:rPr>
              <w:t xml:space="preserve">Demonstrates a </w:t>
            </w:r>
            <w:r w:rsidDel="00000000" w:rsidR="00000000" w:rsidRPr="00000000">
              <w:rPr>
                <w:rFonts w:ascii="Arial" w:cs="Arial" w:eastAsia="Arial" w:hAnsi="Arial"/>
                <w:i w:val="1"/>
                <w:sz w:val="22"/>
                <w:szCs w:val="22"/>
                <w:rtl w:val="0"/>
              </w:rPr>
              <w:t xml:space="preserve">sophisticated </w:t>
            </w:r>
            <w:r w:rsidDel="00000000" w:rsidR="00000000" w:rsidRPr="00000000">
              <w:rPr>
                <w:rFonts w:ascii="Arial" w:cs="Arial" w:eastAsia="Arial" w:hAnsi="Arial"/>
                <w:sz w:val="22"/>
                <w:szCs w:val="22"/>
                <w:rtl w:val="0"/>
              </w:rPr>
              <w:t xml:space="preserve">use of a </w:t>
            </w:r>
            <w:r w:rsidDel="00000000" w:rsidR="00000000" w:rsidRPr="00000000">
              <w:rPr>
                <w:rFonts w:ascii="Arial" w:cs="Arial" w:eastAsia="Arial" w:hAnsi="Arial"/>
                <w:i w:val="1"/>
                <w:sz w:val="22"/>
                <w:szCs w:val="22"/>
                <w:rtl w:val="0"/>
              </w:rPr>
              <w:t xml:space="preserve">wide variety</w:t>
            </w:r>
            <w:r w:rsidDel="00000000" w:rsidR="00000000" w:rsidRPr="00000000">
              <w:rPr>
                <w:rFonts w:ascii="Arial" w:cs="Arial" w:eastAsia="Arial" w:hAnsi="Arial"/>
                <w:sz w:val="22"/>
                <w:szCs w:val="22"/>
                <w:rtl w:val="0"/>
              </w:rPr>
              <w:t xml:space="preserve"> of processes,</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2"/>
                <w:szCs w:val="22"/>
                <w:rtl w:val="0"/>
              </w:rPr>
              <w:t xml:space="preserve">materials, and techniques.</w:t>
            </w:r>
          </w:p>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before="20" w:line="252.00000000000003" w:lineRule="auto"/>
              <w:ind w:right="80"/>
              <w:contextualSpacing w:val="0"/>
            </w:pPr>
            <w:r w:rsidDel="00000000" w:rsidR="00000000" w:rsidRPr="00000000">
              <w:rPr>
                <w:rFonts w:ascii="Arial" w:cs="Arial" w:eastAsia="Arial" w:hAnsi="Arial"/>
                <w:i w:val="1"/>
                <w:sz w:val="22"/>
                <w:szCs w:val="22"/>
                <w:rtl w:val="0"/>
              </w:rPr>
              <w:t xml:space="preserve">Combines two </w:t>
            </w:r>
            <w:r w:rsidDel="00000000" w:rsidR="00000000" w:rsidRPr="00000000">
              <w:rPr>
                <w:rFonts w:ascii="Arial" w:cs="Arial" w:eastAsia="Arial" w:hAnsi="Arial"/>
                <w:sz w:val="22"/>
                <w:szCs w:val="22"/>
                <w:rtl w:val="0"/>
              </w:rPr>
              <w:t xml:space="preserve">fibers techniques.  Demonstrates a </w:t>
            </w:r>
            <w:r w:rsidDel="00000000" w:rsidR="00000000" w:rsidRPr="00000000">
              <w:rPr>
                <w:rFonts w:ascii="Arial" w:cs="Arial" w:eastAsia="Arial" w:hAnsi="Arial"/>
                <w:i w:val="1"/>
                <w:sz w:val="22"/>
                <w:szCs w:val="22"/>
                <w:rtl w:val="0"/>
              </w:rPr>
              <w:t xml:space="preserve">competent </w:t>
            </w:r>
            <w:r w:rsidDel="00000000" w:rsidR="00000000" w:rsidRPr="00000000">
              <w:rPr>
                <w:rFonts w:ascii="Arial" w:cs="Arial" w:eastAsia="Arial" w:hAnsi="Arial"/>
                <w:sz w:val="22"/>
                <w:szCs w:val="22"/>
                <w:rtl w:val="0"/>
              </w:rPr>
              <w:t xml:space="preserve">use of a </w:t>
            </w:r>
            <w:r w:rsidDel="00000000" w:rsidR="00000000" w:rsidRPr="00000000">
              <w:rPr>
                <w:rFonts w:ascii="Arial" w:cs="Arial" w:eastAsia="Arial" w:hAnsi="Arial"/>
                <w:i w:val="1"/>
                <w:sz w:val="22"/>
                <w:szCs w:val="22"/>
                <w:rtl w:val="0"/>
              </w:rPr>
              <w:t xml:space="preserve">variety</w:t>
            </w:r>
            <w:r w:rsidDel="00000000" w:rsidR="00000000" w:rsidRPr="00000000">
              <w:rPr>
                <w:rFonts w:ascii="Arial" w:cs="Arial" w:eastAsia="Arial" w:hAnsi="Arial"/>
                <w:sz w:val="22"/>
                <w:szCs w:val="22"/>
                <w:rtl w:val="0"/>
              </w:rPr>
              <w:t xml:space="preserve"> of processes,</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2"/>
                <w:szCs w:val="22"/>
                <w:rtl w:val="0"/>
              </w:rPr>
              <w:t xml:space="preserve">materials, and techniques.</w:t>
            </w:r>
          </w:p>
        </w:tc>
        <w:tc>
          <w:tcPr>
            <w:tcMar>
              <w:top w:w="100.0" w:type="dxa"/>
              <w:left w:w="100.0" w:type="dxa"/>
              <w:bottom w:w="100.0" w:type="dxa"/>
              <w:right w:w="100.0" w:type="dxa"/>
            </w:tcMar>
          </w:tcPr>
          <w:p w:rsidR="00000000" w:rsidDel="00000000" w:rsidP="00000000" w:rsidRDefault="00000000" w:rsidRPr="00000000">
            <w:pPr>
              <w:widowControl w:val="0"/>
              <w:spacing w:before="20" w:line="252.00000000000003" w:lineRule="auto"/>
              <w:ind w:right="80"/>
              <w:contextualSpacing w:val="0"/>
            </w:pPr>
            <w:r w:rsidDel="00000000" w:rsidR="00000000" w:rsidRPr="00000000">
              <w:rPr>
                <w:rFonts w:ascii="Arial" w:cs="Arial" w:eastAsia="Arial" w:hAnsi="Arial"/>
                <w:i w:val="1"/>
                <w:sz w:val="22"/>
                <w:szCs w:val="22"/>
                <w:rtl w:val="0"/>
              </w:rPr>
              <w:t xml:space="preserve">Attempts to combine</w:t>
            </w:r>
            <w:r w:rsidDel="00000000" w:rsidR="00000000" w:rsidRPr="00000000">
              <w:rPr>
                <w:rFonts w:ascii="Arial" w:cs="Arial" w:eastAsia="Arial" w:hAnsi="Arial"/>
                <w:sz w:val="22"/>
                <w:szCs w:val="22"/>
                <w:rtl w:val="0"/>
              </w:rPr>
              <w:t xml:space="preserve"> two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fibers techniques.  Demonstrates a </w:t>
            </w:r>
            <w:r w:rsidDel="00000000" w:rsidR="00000000" w:rsidRPr="00000000">
              <w:rPr>
                <w:rFonts w:ascii="Arial" w:cs="Arial" w:eastAsia="Arial" w:hAnsi="Arial"/>
                <w:i w:val="1"/>
                <w:sz w:val="22"/>
                <w:szCs w:val="22"/>
                <w:rtl w:val="0"/>
              </w:rPr>
              <w:t xml:space="preserve">basic </w:t>
            </w:r>
            <w:r w:rsidDel="00000000" w:rsidR="00000000" w:rsidRPr="00000000">
              <w:rPr>
                <w:rFonts w:ascii="Arial" w:cs="Arial" w:eastAsia="Arial" w:hAnsi="Arial"/>
                <w:sz w:val="22"/>
                <w:szCs w:val="22"/>
                <w:rtl w:val="0"/>
              </w:rPr>
              <w:t xml:space="preserve">use of a </w:t>
            </w:r>
            <w:r w:rsidDel="00000000" w:rsidR="00000000" w:rsidRPr="00000000">
              <w:rPr>
                <w:rFonts w:ascii="Arial" w:cs="Arial" w:eastAsia="Arial" w:hAnsi="Arial"/>
                <w:i w:val="1"/>
                <w:sz w:val="22"/>
                <w:szCs w:val="22"/>
                <w:rtl w:val="0"/>
              </w:rPr>
              <w:t xml:space="preserve">few</w:t>
            </w:r>
            <w:r w:rsidDel="00000000" w:rsidR="00000000" w:rsidRPr="00000000">
              <w:rPr>
                <w:rFonts w:ascii="Arial" w:cs="Arial" w:eastAsia="Arial" w:hAnsi="Arial"/>
                <w:sz w:val="22"/>
                <w:szCs w:val="22"/>
                <w:rtl w:val="0"/>
              </w:rPr>
              <w:t xml:space="preserve"> processes,</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2"/>
                <w:szCs w:val="22"/>
                <w:rtl w:val="0"/>
              </w:rPr>
              <w:t xml:space="preserve">materials, and techniques.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i w:val="1"/>
                <w:sz w:val="22"/>
                <w:szCs w:val="22"/>
                <w:rtl w:val="0"/>
              </w:rPr>
              <w:t xml:space="preserve">Does not combine </w:t>
            </w:r>
            <w:r w:rsidDel="00000000" w:rsidR="00000000" w:rsidRPr="00000000">
              <w:rPr>
                <w:rFonts w:ascii="Arial" w:cs="Arial" w:eastAsia="Arial" w:hAnsi="Arial"/>
                <w:sz w:val="22"/>
                <w:szCs w:val="22"/>
                <w:rtl w:val="0"/>
              </w:rPr>
              <w:t xml:space="preserve">fibers techniques.</w:t>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22"/>
                <w:szCs w:val="22"/>
                <w:rtl w:val="0"/>
              </w:rPr>
              <w:t xml:space="preserve">Does not</w:t>
            </w:r>
            <w:r w:rsidDel="00000000" w:rsidR="00000000" w:rsidRPr="00000000">
              <w:rPr>
                <w:rFonts w:ascii="Arial" w:cs="Arial" w:eastAsia="Arial" w:hAnsi="Arial"/>
                <w:sz w:val="22"/>
                <w:szCs w:val="22"/>
                <w:rtl w:val="0"/>
              </w:rPr>
              <w:t xml:space="preserve"> demonstrate processes, materials, and techniques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Reflection and Connection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is expressed in an </w:t>
            </w:r>
            <w:r w:rsidDel="00000000" w:rsidR="00000000" w:rsidRPr="00000000">
              <w:rPr>
                <w:rFonts w:ascii="Arial" w:cs="Arial" w:eastAsia="Arial" w:hAnsi="Arial"/>
                <w:i w:val="1"/>
                <w:sz w:val="22"/>
                <w:szCs w:val="22"/>
                <w:rtl w:val="0"/>
              </w:rPr>
              <w:t xml:space="preserve">engaging</w:t>
            </w:r>
            <w:r w:rsidDel="00000000" w:rsidR="00000000" w:rsidRPr="00000000">
              <w:rPr>
                <w:rFonts w:ascii="Arial" w:cs="Arial" w:eastAsia="Arial" w:hAnsi="Arial"/>
                <w:sz w:val="22"/>
                <w:szCs w:val="22"/>
                <w:rtl w:val="0"/>
              </w:rPr>
              <w:t xml:space="preserve"> way</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w:t>
            </w:r>
            <w:r w:rsidDel="00000000" w:rsidR="00000000" w:rsidRPr="00000000">
              <w:rPr>
                <w:rFonts w:ascii="Arial" w:cs="Arial" w:eastAsia="Arial" w:hAnsi="Arial"/>
                <w:i w:val="1"/>
                <w:sz w:val="22"/>
                <w:szCs w:val="22"/>
                <w:rtl w:val="0"/>
              </w:rPr>
              <w:t xml:space="preserve">thoroughly </w:t>
            </w:r>
            <w:r w:rsidDel="00000000" w:rsidR="00000000" w:rsidRPr="00000000">
              <w:rPr>
                <w:rFonts w:ascii="Arial" w:cs="Arial" w:eastAsia="Arial" w:hAnsi="Arial"/>
                <w:sz w:val="22"/>
                <w:szCs w:val="22"/>
                <w:rtl w:val="0"/>
              </w:rPr>
              <w:t xml:space="preserve">communicates dream concept and t</w:t>
            </w:r>
            <w:r w:rsidDel="00000000" w:rsidR="00000000" w:rsidRPr="00000000">
              <w:rPr>
                <w:rFonts w:ascii="Arial" w:cs="Arial" w:eastAsia="Arial" w:hAnsi="Arial"/>
                <w:i w:val="1"/>
                <w:sz w:val="22"/>
                <w:szCs w:val="22"/>
                <w:rtl w:val="0"/>
              </w:rPr>
              <w:t xml:space="preserve">horoughly </w:t>
            </w:r>
            <w:r w:rsidDel="00000000" w:rsidR="00000000" w:rsidRPr="00000000">
              <w:rPr>
                <w:rFonts w:ascii="Arial" w:cs="Arial" w:eastAsia="Arial" w:hAnsi="Arial"/>
                <w:sz w:val="22"/>
                <w:szCs w:val="22"/>
                <w:rtl w:val="0"/>
              </w:rPr>
              <w:t xml:space="preserve">communicates how it is expressed through the fibers techniques used.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is expressed in a </w:t>
            </w:r>
            <w:r w:rsidDel="00000000" w:rsidR="00000000" w:rsidRPr="00000000">
              <w:rPr>
                <w:rFonts w:ascii="Arial" w:cs="Arial" w:eastAsia="Arial" w:hAnsi="Arial"/>
                <w:i w:val="1"/>
                <w:sz w:val="22"/>
                <w:szCs w:val="22"/>
                <w:rtl w:val="0"/>
              </w:rPr>
              <w:t xml:space="preserve">comprehensive </w:t>
            </w:r>
            <w:r w:rsidDel="00000000" w:rsidR="00000000" w:rsidRPr="00000000">
              <w:rPr>
                <w:rFonts w:ascii="Arial" w:cs="Arial" w:eastAsia="Arial" w:hAnsi="Arial"/>
                <w:sz w:val="22"/>
                <w:szCs w:val="22"/>
                <w:rtl w:val="0"/>
              </w:rPr>
              <w:t xml:space="preserve"> way</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w:t>
            </w:r>
            <w:r w:rsidDel="00000000" w:rsidR="00000000" w:rsidRPr="00000000">
              <w:rPr>
                <w:rFonts w:ascii="Arial" w:cs="Arial" w:eastAsia="Arial" w:hAnsi="Arial"/>
                <w:i w:val="1"/>
                <w:sz w:val="22"/>
                <w:szCs w:val="22"/>
                <w:rtl w:val="0"/>
              </w:rPr>
              <w:t xml:space="preserve">clearly </w:t>
            </w:r>
            <w:r w:rsidDel="00000000" w:rsidR="00000000" w:rsidRPr="00000000">
              <w:rPr>
                <w:rFonts w:ascii="Arial" w:cs="Arial" w:eastAsia="Arial" w:hAnsi="Arial"/>
                <w:sz w:val="22"/>
                <w:szCs w:val="22"/>
                <w:rtl w:val="0"/>
              </w:rPr>
              <w:t xml:space="preserve">communicates dream concept and </w:t>
            </w:r>
            <w:r w:rsidDel="00000000" w:rsidR="00000000" w:rsidRPr="00000000">
              <w:rPr>
                <w:rFonts w:ascii="Arial" w:cs="Arial" w:eastAsia="Arial" w:hAnsi="Arial"/>
                <w:i w:val="1"/>
                <w:sz w:val="22"/>
                <w:szCs w:val="22"/>
                <w:rtl w:val="0"/>
              </w:rPr>
              <w:t xml:space="preserve">clearly </w:t>
            </w:r>
            <w:r w:rsidDel="00000000" w:rsidR="00000000" w:rsidRPr="00000000">
              <w:rPr>
                <w:rFonts w:ascii="Arial" w:cs="Arial" w:eastAsia="Arial" w:hAnsi="Arial"/>
                <w:sz w:val="22"/>
                <w:szCs w:val="22"/>
                <w:rtl w:val="0"/>
              </w:rPr>
              <w:t xml:space="preserve">communicates how it is expressed through the fibers techniques used.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is somewhat expressed.</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w:t>
            </w:r>
            <w:r w:rsidDel="00000000" w:rsidR="00000000" w:rsidRPr="00000000">
              <w:rPr>
                <w:rFonts w:ascii="Arial" w:cs="Arial" w:eastAsia="Arial" w:hAnsi="Arial"/>
                <w:i w:val="1"/>
                <w:sz w:val="22"/>
                <w:szCs w:val="22"/>
                <w:rtl w:val="0"/>
              </w:rPr>
              <w:t xml:space="preserve">somewhat to </w:t>
            </w:r>
            <w:r w:rsidDel="00000000" w:rsidR="00000000" w:rsidRPr="00000000">
              <w:rPr>
                <w:rFonts w:ascii="Arial" w:cs="Arial" w:eastAsia="Arial" w:hAnsi="Arial"/>
                <w:sz w:val="22"/>
                <w:szCs w:val="22"/>
                <w:rtl w:val="0"/>
              </w:rPr>
              <w:t xml:space="preserve">communicates dream concept and </w:t>
            </w:r>
            <w:r w:rsidDel="00000000" w:rsidR="00000000" w:rsidRPr="00000000">
              <w:rPr>
                <w:rFonts w:ascii="Arial" w:cs="Arial" w:eastAsia="Arial" w:hAnsi="Arial"/>
                <w:i w:val="1"/>
                <w:sz w:val="22"/>
                <w:szCs w:val="22"/>
                <w:rtl w:val="0"/>
              </w:rPr>
              <w:t xml:space="preserve">somewhat </w:t>
            </w:r>
            <w:r w:rsidDel="00000000" w:rsidR="00000000" w:rsidRPr="00000000">
              <w:rPr>
                <w:rFonts w:ascii="Arial" w:cs="Arial" w:eastAsia="Arial" w:hAnsi="Arial"/>
                <w:sz w:val="22"/>
                <w:szCs w:val="22"/>
                <w:rtl w:val="0"/>
              </w:rPr>
              <w:t xml:space="preserve">communicates how it is expressed through the fibers techniques used.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is </w:t>
            </w:r>
            <w:r w:rsidDel="00000000" w:rsidR="00000000" w:rsidRPr="00000000">
              <w:rPr>
                <w:rFonts w:ascii="Arial" w:cs="Arial" w:eastAsia="Arial" w:hAnsi="Arial"/>
                <w:i w:val="1"/>
                <w:sz w:val="22"/>
                <w:szCs w:val="22"/>
                <w:rtl w:val="0"/>
              </w:rPr>
              <w:t xml:space="preserve">not </w:t>
            </w:r>
            <w:r w:rsidDel="00000000" w:rsidR="00000000" w:rsidRPr="00000000">
              <w:rPr>
                <w:rFonts w:ascii="Arial" w:cs="Arial" w:eastAsia="Arial" w:hAnsi="Arial"/>
                <w:sz w:val="22"/>
                <w:szCs w:val="22"/>
                <w:rtl w:val="0"/>
              </w:rPr>
              <w:t xml:space="preserve">expressed.</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 </w:t>
            </w:r>
            <w:r w:rsidDel="00000000" w:rsidR="00000000" w:rsidRPr="00000000">
              <w:rPr>
                <w:rFonts w:ascii="Arial" w:cs="Arial" w:eastAsia="Arial" w:hAnsi="Arial"/>
                <w:i w:val="1"/>
                <w:sz w:val="22"/>
                <w:szCs w:val="22"/>
                <w:rtl w:val="0"/>
              </w:rPr>
              <w:t xml:space="preserve">does not </w:t>
            </w:r>
            <w:r w:rsidDel="00000000" w:rsidR="00000000" w:rsidRPr="00000000">
              <w:rPr>
                <w:rFonts w:ascii="Arial" w:cs="Arial" w:eastAsia="Arial" w:hAnsi="Arial"/>
                <w:sz w:val="22"/>
                <w:szCs w:val="22"/>
                <w:rtl w:val="0"/>
              </w:rPr>
              <w:t xml:space="preserve">communicates dream concept and d</w:t>
            </w:r>
            <w:r w:rsidDel="00000000" w:rsidR="00000000" w:rsidRPr="00000000">
              <w:rPr>
                <w:rFonts w:ascii="Arial" w:cs="Arial" w:eastAsia="Arial" w:hAnsi="Arial"/>
                <w:i w:val="1"/>
                <w:sz w:val="22"/>
                <w:szCs w:val="22"/>
                <w:rtl w:val="0"/>
              </w:rPr>
              <w:t xml:space="preserve">oes not </w:t>
            </w:r>
            <w:r w:rsidDel="00000000" w:rsidR="00000000" w:rsidRPr="00000000">
              <w:rPr>
                <w:rFonts w:ascii="Arial" w:cs="Arial" w:eastAsia="Arial" w:hAnsi="Arial"/>
                <w:sz w:val="22"/>
                <w:szCs w:val="22"/>
                <w:rtl w:val="0"/>
              </w:rPr>
              <w:t xml:space="preserve">communicate how it is expressed through the fibers techniques used.</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Trebuchet MS"/>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